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1A1989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val="en-US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4314FF">
        <w:rPr>
          <w:rFonts w:ascii="Century" w:eastAsia="Calibri" w:hAnsi="Century"/>
          <w:b/>
          <w:sz w:val="32"/>
          <w:szCs w:val="32"/>
          <w:lang w:eastAsia="ru-RU"/>
        </w:rPr>
        <w:t>5</w:t>
      </w:r>
      <w:r w:rsidR="003B583A">
        <w:rPr>
          <w:rFonts w:ascii="Century" w:eastAsia="Calibri" w:hAnsi="Century"/>
          <w:b/>
          <w:sz w:val="32"/>
          <w:szCs w:val="32"/>
          <w:lang w:val="en-US" w:eastAsia="ru-RU"/>
        </w:rPr>
        <w:t xml:space="preserve"> </w:t>
      </w:r>
      <w:r w:rsidR="00B74AEF"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3B583A" w:rsidRPr="003B583A" w:rsidRDefault="003B583A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val="en-US"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2" w:name="_GoBack"/>
      <w:bookmarkEnd w:id="2"/>
      <w:r w:rsidR="003B583A">
        <w:rPr>
          <w:rFonts w:ascii="Century" w:eastAsia="Calibri" w:hAnsi="Century"/>
          <w:b/>
          <w:sz w:val="32"/>
          <w:szCs w:val="32"/>
          <w:lang w:val="en-US" w:eastAsia="ru-RU"/>
        </w:rPr>
        <w:t>22</w:t>
      </w:r>
      <w:r w:rsidR="003B583A">
        <w:rPr>
          <w:rFonts w:ascii="Century" w:eastAsia="Calibri" w:hAnsi="Century"/>
          <w:b/>
          <w:sz w:val="32"/>
          <w:szCs w:val="32"/>
          <w:lang w:eastAsia="ru-RU"/>
        </w:rPr>
        <w:t>/25-51</w:t>
      </w:r>
      <w:r w:rsidR="003B583A">
        <w:rPr>
          <w:rFonts w:ascii="Century" w:eastAsia="Calibri" w:hAnsi="Century"/>
          <w:b/>
          <w:sz w:val="32"/>
          <w:szCs w:val="32"/>
          <w:lang w:val="en-US" w:eastAsia="ru-RU"/>
        </w:rPr>
        <w:t>62</w:t>
      </w:r>
    </w:p>
    <w:p w:rsidR="003B583A" w:rsidRPr="003B583A" w:rsidRDefault="003B583A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</w:p>
    <w:p w:rsidR="00B74AEF" w:rsidRPr="00B17C00" w:rsidRDefault="004314FF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 w:rsidRPr="00B17C00">
        <w:rPr>
          <w:rFonts w:ascii="Century" w:eastAsia="Calibri" w:hAnsi="Century"/>
          <w:sz w:val="28"/>
          <w:szCs w:val="28"/>
          <w:lang w:eastAsia="ru-RU"/>
        </w:rPr>
        <w:t>17</w:t>
      </w:r>
      <w:r w:rsidR="003B583A">
        <w:rPr>
          <w:rFonts w:ascii="Century" w:eastAsia="Calibri" w:hAnsi="Century"/>
          <w:sz w:val="28"/>
          <w:szCs w:val="28"/>
          <w:lang w:val="en-US" w:eastAsia="ru-RU"/>
        </w:rPr>
        <w:t xml:space="preserve"> </w:t>
      </w:r>
      <w:r w:rsidRPr="00B17C00">
        <w:rPr>
          <w:rFonts w:ascii="Century" w:eastAsia="Calibri" w:hAnsi="Century"/>
          <w:sz w:val="28"/>
          <w:szCs w:val="28"/>
          <w:lang w:eastAsia="ru-RU"/>
        </w:rPr>
        <w:t>листопада</w:t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B17C00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ab/>
      </w:r>
      <w:r w:rsidR="003B583A">
        <w:rPr>
          <w:rFonts w:ascii="Century" w:eastAsia="Calibri" w:hAnsi="Century"/>
          <w:sz w:val="28"/>
          <w:szCs w:val="28"/>
          <w:lang w:val="en-US" w:eastAsia="ru-RU"/>
        </w:rPr>
        <w:t xml:space="preserve">     </w:t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3"/>
    <w:p w:rsidR="00D14554" w:rsidRPr="00B17C00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:rsidR="00FB126A" w:rsidRDefault="007E0875" w:rsidP="006D54DA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7E0875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Про надання дозволу на розроблення детального плану території щодо зміни цільового призначення земельної ділянки для будівництва </w:t>
      </w:r>
      <w:proofErr w:type="spellStart"/>
      <w:r w:rsidRPr="007E0875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безкаркасних</w:t>
      </w:r>
      <w:proofErr w:type="spellEnd"/>
      <w:r w:rsidRPr="007E0875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аркових ангарів для зберігання зерна, зерноочисного комплексу та сушарки для зерна на вул.</w:t>
      </w:r>
      <w:r w:rsidR="003B583A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en-US" w:eastAsia="uk-UA"/>
        </w:rPr>
        <w:t xml:space="preserve"> </w:t>
      </w:r>
      <w:r w:rsidRPr="007E0875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Спадиста, 13 в с.</w:t>
      </w:r>
      <w:r w:rsidR="003B583A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en-US" w:eastAsia="uk-UA"/>
        </w:rPr>
        <w:t xml:space="preserve"> </w:t>
      </w:r>
      <w:proofErr w:type="spellStart"/>
      <w:r w:rsidRPr="007E0875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Шоломиничі</w:t>
      </w:r>
      <w:proofErr w:type="spellEnd"/>
    </w:p>
    <w:p w:rsidR="007E0875" w:rsidRDefault="007E0875" w:rsidP="006D54DA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B17C00" w:rsidRDefault="00485F82" w:rsidP="006D54DA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B17C00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7E0875">
        <w:rPr>
          <w:rFonts w:ascii="Century" w:hAnsi="Century"/>
          <w:sz w:val="28"/>
          <w:szCs w:val="28"/>
          <w:lang w:val="uk-UA"/>
        </w:rPr>
        <w:t>директора ТОВ «ВЕСТ АГРО ГРУП ТМ» Т.В.</w:t>
      </w:r>
      <w:r w:rsidR="003B583A">
        <w:rPr>
          <w:rFonts w:ascii="Century" w:hAnsi="Century"/>
          <w:sz w:val="28"/>
          <w:szCs w:val="28"/>
          <w:lang w:val="en-US"/>
        </w:rPr>
        <w:t xml:space="preserve"> </w:t>
      </w:r>
      <w:r w:rsidR="007E0875">
        <w:rPr>
          <w:rFonts w:ascii="Century" w:hAnsi="Century"/>
          <w:sz w:val="28"/>
          <w:szCs w:val="28"/>
          <w:lang w:val="uk-UA"/>
        </w:rPr>
        <w:t>Гриба</w:t>
      </w:r>
      <w:r w:rsidR="003B583A">
        <w:rPr>
          <w:rFonts w:ascii="Century" w:hAnsi="Century"/>
          <w:sz w:val="28"/>
          <w:szCs w:val="28"/>
          <w:lang w:val="en-US"/>
        </w:rPr>
        <w:t xml:space="preserve"> </w:t>
      </w:r>
      <w:r w:rsidR="00F43A3C" w:rsidRPr="00B17C00">
        <w:rPr>
          <w:rFonts w:ascii="Century" w:hAnsi="Century"/>
          <w:sz w:val="28"/>
          <w:szCs w:val="28"/>
          <w:lang w:val="uk-UA"/>
        </w:rPr>
        <w:t xml:space="preserve">про надання дозволу на розроблення детального плану території </w:t>
      </w:r>
      <w:r w:rsidR="007E0875" w:rsidRPr="007E0875">
        <w:rPr>
          <w:rFonts w:ascii="Century" w:hAnsi="Century"/>
          <w:sz w:val="28"/>
          <w:szCs w:val="28"/>
          <w:lang w:val="uk-UA"/>
        </w:rPr>
        <w:t xml:space="preserve">для будівництва </w:t>
      </w:r>
      <w:proofErr w:type="spellStart"/>
      <w:r w:rsidR="007E0875" w:rsidRPr="007E0875">
        <w:rPr>
          <w:rFonts w:ascii="Century" w:hAnsi="Century"/>
          <w:sz w:val="28"/>
          <w:szCs w:val="28"/>
          <w:lang w:val="uk-UA"/>
        </w:rPr>
        <w:t>безкаркасних</w:t>
      </w:r>
      <w:proofErr w:type="spellEnd"/>
      <w:r w:rsidR="007E0875" w:rsidRPr="007E0875">
        <w:rPr>
          <w:rFonts w:ascii="Century" w:hAnsi="Century"/>
          <w:sz w:val="28"/>
          <w:szCs w:val="28"/>
          <w:lang w:val="uk-UA"/>
        </w:rPr>
        <w:t xml:space="preserve"> аркових ангарів для зберігання зерна, зерноочисного комплексу та сушарки для зерна на вул.</w:t>
      </w:r>
      <w:r w:rsidR="003B583A">
        <w:rPr>
          <w:rFonts w:ascii="Century" w:hAnsi="Century"/>
          <w:sz w:val="28"/>
          <w:szCs w:val="28"/>
          <w:lang w:val="en-US"/>
        </w:rPr>
        <w:t xml:space="preserve"> </w:t>
      </w:r>
      <w:r w:rsidR="007E0875" w:rsidRPr="007E0875">
        <w:rPr>
          <w:rFonts w:ascii="Century" w:hAnsi="Century"/>
          <w:sz w:val="28"/>
          <w:szCs w:val="28"/>
          <w:lang w:val="uk-UA"/>
        </w:rPr>
        <w:t>Спадиста, 13 в с.</w:t>
      </w:r>
      <w:r w:rsidR="003B583A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="007E0875" w:rsidRPr="007E0875">
        <w:rPr>
          <w:rFonts w:ascii="Century" w:hAnsi="Century"/>
          <w:sz w:val="28"/>
          <w:szCs w:val="28"/>
          <w:lang w:val="uk-UA"/>
        </w:rPr>
        <w:t>Шоломиничі</w:t>
      </w:r>
      <w:proofErr w:type="spellEnd"/>
      <w:r w:rsidRPr="00B17C00">
        <w:rPr>
          <w:rFonts w:ascii="Century" w:hAnsi="Century"/>
          <w:sz w:val="28"/>
          <w:szCs w:val="28"/>
          <w:lang w:val="uk-UA"/>
        </w:rPr>
        <w:t>,</w:t>
      </w:r>
      <w:r w:rsidR="003B583A">
        <w:rPr>
          <w:rFonts w:ascii="Century" w:hAnsi="Century"/>
          <w:sz w:val="28"/>
          <w:szCs w:val="28"/>
          <w:lang w:val="en-US"/>
        </w:rPr>
        <w:t xml:space="preserve"> </w:t>
      </w:r>
      <w:r w:rsidR="004314FF" w:rsidRPr="00B17C00">
        <w:rPr>
          <w:rFonts w:ascii="Century" w:hAnsi="Century"/>
          <w:sz w:val="28"/>
          <w:szCs w:val="28"/>
          <w:lang w:val="uk-UA"/>
        </w:rPr>
        <w:t>керуючись Земельним кодексом України, Постановою Кабінету Міністрів України від 01.09.2021р. №</w:t>
      </w:r>
      <w:r w:rsidR="003B583A">
        <w:rPr>
          <w:rFonts w:ascii="Century" w:hAnsi="Century"/>
          <w:sz w:val="28"/>
          <w:szCs w:val="28"/>
          <w:lang w:val="en-US"/>
        </w:rPr>
        <w:t xml:space="preserve"> </w:t>
      </w:r>
      <w:r w:rsidR="004314FF" w:rsidRPr="00B17C00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</w:t>
      </w:r>
      <w:r w:rsidR="003B583A">
        <w:rPr>
          <w:rFonts w:ascii="Century" w:hAnsi="Century"/>
          <w:sz w:val="28"/>
          <w:szCs w:val="28"/>
          <w:lang w:val="en-US"/>
        </w:rPr>
        <w:t xml:space="preserve"> </w:t>
      </w:r>
      <w:r w:rsidR="004314FF" w:rsidRPr="00B17C00">
        <w:rPr>
          <w:rFonts w:ascii="Century" w:hAnsi="Century"/>
          <w:sz w:val="28"/>
          <w:szCs w:val="28"/>
          <w:lang w:val="uk-UA"/>
        </w:rPr>
        <w:t>«Про землеустрій»,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9B7339" w:rsidRPr="00B17C00" w:rsidRDefault="009B7339" w:rsidP="009B733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14"/>
          <w:szCs w:val="28"/>
          <w:lang w:val="uk-UA"/>
        </w:rPr>
      </w:pPr>
    </w:p>
    <w:p w:rsidR="00D14554" w:rsidRPr="00B17C00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  <w:r w:rsidRPr="00B17C00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3B583A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17C00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3B583A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17C00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3B583A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17C00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3B583A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17C00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3B583A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17C00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3B583A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17C00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3B583A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17C00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2768F6" w:rsidRPr="00B17C00" w:rsidRDefault="002768F6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4"/>
          <w:szCs w:val="28"/>
          <w:lang w:val="uk-UA"/>
        </w:rPr>
      </w:pPr>
    </w:p>
    <w:p w:rsidR="00485F82" w:rsidRPr="00B17C00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B17C00">
        <w:rPr>
          <w:rFonts w:ascii="Century" w:hAnsi="Century"/>
          <w:sz w:val="28"/>
          <w:szCs w:val="28"/>
        </w:rPr>
        <w:t xml:space="preserve">Надати дозвіл на розроблення детального плану території </w:t>
      </w:r>
      <w:r w:rsidR="00F43A3C" w:rsidRPr="00B17C00">
        <w:rPr>
          <w:rFonts w:ascii="Century" w:hAnsi="Century"/>
          <w:sz w:val="28"/>
          <w:szCs w:val="28"/>
        </w:rPr>
        <w:t xml:space="preserve">щодо зміни цільового призначення </w:t>
      </w:r>
      <w:r w:rsidR="00F235FA">
        <w:rPr>
          <w:rFonts w:ascii="Century" w:hAnsi="Century"/>
          <w:sz w:val="28"/>
          <w:szCs w:val="28"/>
        </w:rPr>
        <w:t xml:space="preserve">орендованої ТОВ «ВЕСТ АГРО ГРУП ТМ» </w:t>
      </w:r>
      <w:r w:rsidR="00F43A3C" w:rsidRPr="00B17C00">
        <w:rPr>
          <w:rFonts w:ascii="Century" w:hAnsi="Century"/>
          <w:sz w:val="28"/>
          <w:szCs w:val="28"/>
        </w:rPr>
        <w:t>земельн</w:t>
      </w:r>
      <w:r w:rsidR="00F235FA">
        <w:rPr>
          <w:rFonts w:ascii="Century" w:hAnsi="Century"/>
          <w:sz w:val="28"/>
          <w:szCs w:val="28"/>
        </w:rPr>
        <w:t>ої</w:t>
      </w:r>
      <w:r w:rsidR="00F43A3C" w:rsidRPr="00B17C00">
        <w:rPr>
          <w:rFonts w:ascii="Century" w:hAnsi="Century"/>
          <w:sz w:val="28"/>
          <w:szCs w:val="28"/>
        </w:rPr>
        <w:t xml:space="preserve"> ділян</w:t>
      </w:r>
      <w:r w:rsidR="00F235FA">
        <w:rPr>
          <w:rFonts w:ascii="Century" w:hAnsi="Century"/>
          <w:sz w:val="28"/>
          <w:szCs w:val="28"/>
        </w:rPr>
        <w:t>ки</w:t>
      </w:r>
      <w:r w:rsidR="003B583A">
        <w:rPr>
          <w:rFonts w:ascii="Century" w:hAnsi="Century"/>
          <w:sz w:val="28"/>
          <w:szCs w:val="28"/>
          <w:lang w:val="en-US"/>
        </w:rPr>
        <w:t xml:space="preserve"> </w:t>
      </w:r>
      <w:r w:rsidR="004314FF" w:rsidRPr="00B17C00">
        <w:rPr>
          <w:rFonts w:ascii="Century" w:hAnsi="Century"/>
          <w:sz w:val="28"/>
          <w:szCs w:val="28"/>
        </w:rPr>
        <w:t>п</w:t>
      </w:r>
      <w:r w:rsidR="00F43A3C" w:rsidRPr="00B17C00">
        <w:rPr>
          <w:rFonts w:ascii="Century" w:hAnsi="Century"/>
          <w:sz w:val="28"/>
          <w:szCs w:val="28"/>
        </w:rPr>
        <w:t xml:space="preserve">лощею </w:t>
      </w:r>
      <w:r w:rsidR="00F235FA">
        <w:rPr>
          <w:rFonts w:ascii="Century" w:hAnsi="Century"/>
          <w:sz w:val="28"/>
          <w:szCs w:val="28"/>
        </w:rPr>
        <w:t>0,9859</w:t>
      </w:r>
      <w:r w:rsidR="003B583A">
        <w:rPr>
          <w:rFonts w:ascii="Century" w:hAnsi="Century"/>
          <w:sz w:val="28"/>
          <w:szCs w:val="28"/>
          <w:lang w:val="en-US"/>
        </w:rPr>
        <w:t xml:space="preserve"> </w:t>
      </w:r>
      <w:r w:rsidR="00F43A3C" w:rsidRPr="00B17C00">
        <w:rPr>
          <w:rFonts w:ascii="Century" w:hAnsi="Century"/>
          <w:sz w:val="28"/>
          <w:szCs w:val="28"/>
        </w:rPr>
        <w:t xml:space="preserve">га, </w:t>
      </w:r>
      <w:bookmarkStart w:id="4" w:name="_Hlk109295220"/>
      <w:r w:rsidR="00F43A3C" w:rsidRPr="00B17C00">
        <w:rPr>
          <w:rFonts w:ascii="Century" w:hAnsi="Century"/>
          <w:sz w:val="28"/>
          <w:szCs w:val="28"/>
        </w:rPr>
        <w:t>кадастров</w:t>
      </w:r>
      <w:r w:rsidR="00FB126A">
        <w:rPr>
          <w:rFonts w:ascii="Century" w:hAnsi="Century"/>
          <w:sz w:val="28"/>
          <w:szCs w:val="28"/>
        </w:rPr>
        <w:t>ий</w:t>
      </w:r>
      <w:r w:rsidR="00F43A3C" w:rsidRPr="00B17C00">
        <w:rPr>
          <w:rFonts w:ascii="Century" w:hAnsi="Century"/>
          <w:sz w:val="28"/>
          <w:szCs w:val="28"/>
        </w:rPr>
        <w:t xml:space="preserve"> номер </w:t>
      </w:r>
      <w:r w:rsidR="00F235FA" w:rsidRPr="00F235FA">
        <w:rPr>
          <w:rFonts w:ascii="Century" w:hAnsi="Century"/>
          <w:sz w:val="28"/>
          <w:szCs w:val="28"/>
        </w:rPr>
        <w:t>4620989000:12:009:0002</w:t>
      </w:r>
      <w:r w:rsidR="00FB126A">
        <w:rPr>
          <w:rFonts w:ascii="Century" w:hAnsi="Century"/>
          <w:sz w:val="28"/>
          <w:szCs w:val="28"/>
        </w:rPr>
        <w:t>, з</w:t>
      </w:r>
      <w:r w:rsidR="006D54DA" w:rsidRPr="00B17C00">
        <w:rPr>
          <w:rFonts w:ascii="Century" w:hAnsi="Century"/>
          <w:sz w:val="28"/>
          <w:szCs w:val="28"/>
        </w:rPr>
        <w:t xml:space="preserve"> «</w:t>
      </w:r>
      <w:r w:rsidR="00FB126A" w:rsidRPr="00FB126A">
        <w:rPr>
          <w:rFonts w:ascii="Century" w:hAnsi="Century"/>
          <w:sz w:val="28"/>
          <w:szCs w:val="28"/>
        </w:rPr>
        <w:t>для ведення особистого селянського господарства</w:t>
      </w:r>
      <w:r w:rsidR="006D54DA" w:rsidRPr="00B17C00">
        <w:rPr>
          <w:rFonts w:ascii="Century" w:hAnsi="Century"/>
          <w:sz w:val="28"/>
          <w:szCs w:val="28"/>
        </w:rPr>
        <w:t>»</w:t>
      </w:r>
      <w:r w:rsidR="001A1989" w:rsidRPr="00B17C00">
        <w:rPr>
          <w:rFonts w:ascii="Century" w:hAnsi="Century"/>
          <w:sz w:val="28"/>
          <w:szCs w:val="28"/>
        </w:rPr>
        <w:t xml:space="preserve">на </w:t>
      </w:r>
      <w:r w:rsidR="006D54DA" w:rsidRPr="00B17C00">
        <w:rPr>
          <w:rFonts w:ascii="Century" w:hAnsi="Century"/>
          <w:sz w:val="28"/>
          <w:szCs w:val="28"/>
        </w:rPr>
        <w:t>«</w:t>
      </w:r>
      <w:r w:rsidR="00F235FA">
        <w:rPr>
          <w:rFonts w:ascii="Century" w:hAnsi="Century"/>
          <w:sz w:val="28"/>
          <w:szCs w:val="28"/>
        </w:rPr>
        <w:t>д</w:t>
      </w:r>
      <w:r w:rsidR="00F235FA" w:rsidRPr="00F235FA">
        <w:rPr>
          <w:rFonts w:ascii="Century" w:hAnsi="Century"/>
          <w:sz w:val="28"/>
          <w:szCs w:val="28"/>
        </w:rPr>
        <w:t>ля іншого сільськогосподарського призначення</w:t>
      </w:r>
      <w:r w:rsidR="00FB126A">
        <w:rPr>
          <w:rFonts w:ascii="Century" w:hAnsi="Century"/>
          <w:sz w:val="28"/>
          <w:szCs w:val="28"/>
        </w:rPr>
        <w:t>»</w:t>
      </w:r>
      <w:r w:rsidR="003B583A">
        <w:rPr>
          <w:rFonts w:ascii="Century" w:hAnsi="Century"/>
          <w:sz w:val="28"/>
          <w:szCs w:val="28"/>
          <w:lang w:val="en-US"/>
        </w:rPr>
        <w:t xml:space="preserve"> </w:t>
      </w:r>
      <w:r w:rsidR="00F235FA" w:rsidRPr="00F235FA">
        <w:rPr>
          <w:rFonts w:ascii="Century" w:hAnsi="Century"/>
          <w:sz w:val="28"/>
          <w:szCs w:val="28"/>
        </w:rPr>
        <w:t xml:space="preserve">для будівництва </w:t>
      </w:r>
      <w:proofErr w:type="spellStart"/>
      <w:r w:rsidR="00F235FA" w:rsidRPr="00F235FA">
        <w:rPr>
          <w:rFonts w:ascii="Century" w:hAnsi="Century"/>
          <w:sz w:val="28"/>
          <w:szCs w:val="28"/>
        </w:rPr>
        <w:t>безкаркасних</w:t>
      </w:r>
      <w:proofErr w:type="spellEnd"/>
      <w:r w:rsidR="00F235FA" w:rsidRPr="00F235FA">
        <w:rPr>
          <w:rFonts w:ascii="Century" w:hAnsi="Century"/>
          <w:sz w:val="28"/>
          <w:szCs w:val="28"/>
        </w:rPr>
        <w:t xml:space="preserve"> аркових ангарів для зберігання зерна, зерноочисного комплексу та сушарки для зерна</w:t>
      </w:r>
      <w:r w:rsidR="003B583A">
        <w:rPr>
          <w:rFonts w:ascii="Century" w:hAnsi="Century"/>
          <w:sz w:val="28"/>
          <w:szCs w:val="28"/>
          <w:lang w:val="en-US"/>
        </w:rPr>
        <w:t xml:space="preserve"> </w:t>
      </w:r>
      <w:r w:rsidR="00F235FA" w:rsidRPr="00F235FA">
        <w:rPr>
          <w:rFonts w:ascii="Century" w:hAnsi="Century"/>
          <w:sz w:val="28"/>
          <w:szCs w:val="28"/>
        </w:rPr>
        <w:t>на вул.</w:t>
      </w:r>
      <w:r w:rsidR="003B583A">
        <w:rPr>
          <w:rFonts w:ascii="Century" w:hAnsi="Century"/>
          <w:sz w:val="28"/>
          <w:szCs w:val="28"/>
          <w:lang w:val="en-US"/>
        </w:rPr>
        <w:t xml:space="preserve"> </w:t>
      </w:r>
      <w:r w:rsidR="00F235FA" w:rsidRPr="00F235FA">
        <w:rPr>
          <w:rFonts w:ascii="Century" w:hAnsi="Century"/>
          <w:sz w:val="28"/>
          <w:szCs w:val="28"/>
        </w:rPr>
        <w:t>Спадиста, 13 в с.</w:t>
      </w:r>
      <w:r w:rsidR="003B583A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="00F235FA" w:rsidRPr="00F235FA">
        <w:rPr>
          <w:rFonts w:ascii="Century" w:hAnsi="Century"/>
          <w:sz w:val="28"/>
          <w:szCs w:val="28"/>
        </w:rPr>
        <w:t>Шоломиничі</w:t>
      </w:r>
      <w:proofErr w:type="spellEnd"/>
      <w:r w:rsidR="001A1989" w:rsidRPr="00B17C00">
        <w:rPr>
          <w:rFonts w:ascii="Century" w:hAnsi="Century"/>
          <w:sz w:val="28"/>
          <w:szCs w:val="28"/>
        </w:rPr>
        <w:t xml:space="preserve"> Львівського району Львівської області</w:t>
      </w:r>
      <w:bookmarkEnd w:id="4"/>
      <w:r w:rsidRPr="00B17C00">
        <w:rPr>
          <w:rFonts w:ascii="Century" w:hAnsi="Century"/>
          <w:sz w:val="28"/>
          <w:szCs w:val="28"/>
        </w:rPr>
        <w:t>.</w:t>
      </w:r>
    </w:p>
    <w:p w:rsidR="00EF2F13" w:rsidRPr="00B17C00" w:rsidRDefault="00F235FA" w:rsidP="00EF2F1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ТОВ «ВЕСТ АГРО ГРУП ТМ»</w:t>
      </w:r>
      <w:r w:rsidR="003B583A">
        <w:rPr>
          <w:rFonts w:ascii="Century" w:hAnsi="Century"/>
          <w:sz w:val="28"/>
          <w:szCs w:val="28"/>
          <w:lang w:val="en-US"/>
        </w:rPr>
        <w:t xml:space="preserve"> </w:t>
      </w:r>
      <w:r w:rsidR="00FB126A">
        <w:rPr>
          <w:rFonts w:ascii="Century" w:hAnsi="Century"/>
          <w:sz w:val="28"/>
          <w:szCs w:val="28"/>
        </w:rPr>
        <w:t>з</w:t>
      </w:r>
      <w:r w:rsidR="00485F82" w:rsidRPr="00B17C00">
        <w:rPr>
          <w:rFonts w:ascii="Century" w:hAnsi="Century"/>
          <w:sz w:val="28"/>
          <w:szCs w:val="28"/>
        </w:rPr>
        <w:t xml:space="preserve">вернутись до суб’єкта господарювання, </w:t>
      </w:r>
      <w:r w:rsidR="00EF2F13" w:rsidRPr="00B17C00">
        <w:rPr>
          <w:rFonts w:ascii="Century" w:hAnsi="Century"/>
          <w:sz w:val="28"/>
          <w:szCs w:val="28"/>
        </w:rPr>
        <w:t xml:space="preserve">що є виконавцем робіт із розроблення містобудівної </w:t>
      </w:r>
      <w:r w:rsidR="00EF2F13" w:rsidRPr="00B17C00">
        <w:rPr>
          <w:rFonts w:ascii="Century" w:hAnsi="Century"/>
          <w:sz w:val="28"/>
          <w:szCs w:val="28"/>
        </w:rPr>
        <w:lastRenderedPageBreak/>
        <w:t>документації згідно з законом, за виготовленням детального плану території.</w:t>
      </w:r>
    </w:p>
    <w:p w:rsidR="00EF2F13" w:rsidRPr="00B17C00" w:rsidRDefault="00EF2F13" w:rsidP="00EF2F1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B17C00">
        <w:rPr>
          <w:rFonts w:ascii="Century" w:hAnsi="Century"/>
          <w:sz w:val="28"/>
          <w:szCs w:val="28"/>
        </w:rPr>
        <w:t xml:space="preserve">Розроблену містобудівну документацію подати на затвердження сесією міської ради.  </w:t>
      </w:r>
    </w:p>
    <w:p w:rsidR="00EF2F13" w:rsidRPr="00B17C00" w:rsidRDefault="00EF2F13" w:rsidP="00EF2F1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B17C00">
        <w:rPr>
          <w:rFonts w:ascii="Century" w:hAnsi="Century"/>
          <w:sz w:val="28"/>
          <w:szCs w:val="28"/>
        </w:rPr>
        <w:t>Фінансування робіт по розробленню детального плану території здійснити за рахунок коштів заявника.</w:t>
      </w:r>
    </w:p>
    <w:p w:rsidR="00D14554" w:rsidRPr="00B17C00" w:rsidRDefault="00EF2F13" w:rsidP="00EF2F1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B17C00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3265B1" w:rsidRPr="00B17C00" w:rsidRDefault="003265B1" w:rsidP="00596D04">
      <w:pPr>
        <w:jc w:val="both"/>
        <w:rPr>
          <w:rFonts w:ascii="Century" w:hAnsi="Century"/>
          <w:b/>
          <w:sz w:val="28"/>
          <w:szCs w:val="28"/>
        </w:rPr>
      </w:pPr>
    </w:p>
    <w:p w:rsidR="00B17C00" w:rsidRDefault="00B17C00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53BDA" w:rsidRPr="00B17C00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B17C00">
        <w:rPr>
          <w:rFonts w:ascii="Century" w:hAnsi="Century"/>
          <w:b/>
          <w:sz w:val="28"/>
          <w:szCs w:val="28"/>
        </w:rPr>
        <w:t xml:space="preserve">Міський голова </w:t>
      </w:r>
      <w:r w:rsidRPr="00B17C00">
        <w:rPr>
          <w:rFonts w:ascii="Century" w:hAnsi="Century"/>
          <w:b/>
          <w:sz w:val="28"/>
          <w:szCs w:val="28"/>
        </w:rPr>
        <w:tab/>
      </w:r>
      <w:r w:rsidRPr="00B17C00">
        <w:rPr>
          <w:rFonts w:ascii="Century" w:hAnsi="Century"/>
          <w:b/>
          <w:sz w:val="28"/>
          <w:szCs w:val="28"/>
        </w:rPr>
        <w:tab/>
      </w:r>
      <w:r w:rsidRPr="00B17C00">
        <w:rPr>
          <w:rFonts w:ascii="Century" w:hAnsi="Century"/>
          <w:b/>
          <w:sz w:val="28"/>
          <w:szCs w:val="28"/>
        </w:rPr>
        <w:tab/>
      </w:r>
      <w:r w:rsidRPr="00B17C00">
        <w:rPr>
          <w:rFonts w:ascii="Century" w:hAnsi="Century"/>
          <w:b/>
          <w:sz w:val="28"/>
          <w:szCs w:val="28"/>
        </w:rPr>
        <w:tab/>
      </w:r>
      <w:r w:rsidRPr="00B17C00">
        <w:rPr>
          <w:rFonts w:ascii="Century" w:hAnsi="Century"/>
          <w:b/>
          <w:sz w:val="28"/>
          <w:szCs w:val="28"/>
        </w:rPr>
        <w:tab/>
      </w:r>
      <w:r w:rsidRPr="00B17C00">
        <w:rPr>
          <w:rFonts w:ascii="Century" w:hAnsi="Century"/>
          <w:b/>
          <w:sz w:val="28"/>
          <w:szCs w:val="28"/>
        </w:rPr>
        <w:tab/>
      </w:r>
      <w:r w:rsidR="00B74AEF" w:rsidRPr="00B17C00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B17C00" w:rsidSect="00537CA0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1CA" w:rsidRDefault="002121CA">
      <w:r>
        <w:separator/>
      </w:r>
    </w:p>
  </w:endnote>
  <w:endnote w:type="continuationSeparator" w:id="1">
    <w:p w:rsidR="002121CA" w:rsidRDefault="00212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1CA" w:rsidRDefault="002121CA">
      <w:r>
        <w:separator/>
      </w:r>
    </w:p>
  </w:footnote>
  <w:footnote w:type="continuationSeparator" w:id="1">
    <w:p w:rsidR="002121CA" w:rsidRDefault="002121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A84FF3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A84FF3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B583A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D4D81ABC"/>
    <w:lvl w:ilvl="0" w:tplc="58D8F37E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5DA3"/>
    <w:rsid w:val="0006088B"/>
    <w:rsid w:val="000642D3"/>
    <w:rsid w:val="000729EB"/>
    <w:rsid w:val="00084363"/>
    <w:rsid w:val="0009529E"/>
    <w:rsid w:val="00096D17"/>
    <w:rsid w:val="000B2DD7"/>
    <w:rsid w:val="000C265D"/>
    <w:rsid w:val="000D2A15"/>
    <w:rsid w:val="000D4DFA"/>
    <w:rsid w:val="000F699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4137"/>
    <w:rsid w:val="00186DDA"/>
    <w:rsid w:val="00190612"/>
    <w:rsid w:val="00194946"/>
    <w:rsid w:val="00195237"/>
    <w:rsid w:val="001A1989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693"/>
    <w:rsid w:val="001F17CB"/>
    <w:rsid w:val="001F4C8A"/>
    <w:rsid w:val="002068A3"/>
    <w:rsid w:val="00207882"/>
    <w:rsid w:val="00211292"/>
    <w:rsid w:val="002121CA"/>
    <w:rsid w:val="00237CB2"/>
    <w:rsid w:val="00241113"/>
    <w:rsid w:val="00242569"/>
    <w:rsid w:val="00247DC7"/>
    <w:rsid w:val="0025496C"/>
    <w:rsid w:val="00257DAB"/>
    <w:rsid w:val="002677E7"/>
    <w:rsid w:val="002768F6"/>
    <w:rsid w:val="00291538"/>
    <w:rsid w:val="002C07DA"/>
    <w:rsid w:val="002C1773"/>
    <w:rsid w:val="002C3226"/>
    <w:rsid w:val="002C5375"/>
    <w:rsid w:val="002D229E"/>
    <w:rsid w:val="002D5056"/>
    <w:rsid w:val="002F131E"/>
    <w:rsid w:val="002F3A1A"/>
    <w:rsid w:val="003017B6"/>
    <w:rsid w:val="0032012E"/>
    <w:rsid w:val="00322F37"/>
    <w:rsid w:val="003235E8"/>
    <w:rsid w:val="003265B1"/>
    <w:rsid w:val="003436CE"/>
    <w:rsid w:val="00346954"/>
    <w:rsid w:val="00352B4B"/>
    <w:rsid w:val="00354F16"/>
    <w:rsid w:val="00357872"/>
    <w:rsid w:val="0036222A"/>
    <w:rsid w:val="00362733"/>
    <w:rsid w:val="00364E49"/>
    <w:rsid w:val="003702FA"/>
    <w:rsid w:val="00376EB9"/>
    <w:rsid w:val="00384B3D"/>
    <w:rsid w:val="003A45F0"/>
    <w:rsid w:val="003A4AFA"/>
    <w:rsid w:val="003A4DE5"/>
    <w:rsid w:val="003A7F29"/>
    <w:rsid w:val="003B0821"/>
    <w:rsid w:val="003B0DAD"/>
    <w:rsid w:val="003B1CDA"/>
    <w:rsid w:val="003B583A"/>
    <w:rsid w:val="003D01FC"/>
    <w:rsid w:val="003D0F10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314FF"/>
    <w:rsid w:val="004450BF"/>
    <w:rsid w:val="00447C27"/>
    <w:rsid w:val="0045510E"/>
    <w:rsid w:val="00455D7D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C1683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37CA0"/>
    <w:rsid w:val="005452AE"/>
    <w:rsid w:val="00547279"/>
    <w:rsid w:val="005672C5"/>
    <w:rsid w:val="005675E8"/>
    <w:rsid w:val="0058034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2581"/>
    <w:rsid w:val="005E61A7"/>
    <w:rsid w:val="005E7FD7"/>
    <w:rsid w:val="005F5F85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D54DA"/>
    <w:rsid w:val="006E13D6"/>
    <w:rsid w:val="006E48DB"/>
    <w:rsid w:val="006F277D"/>
    <w:rsid w:val="006F2995"/>
    <w:rsid w:val="00705864"/>
    <w:rsid w:val="00713BCD"/>
    <w:rsid w:val="00714C52"/>
    <w:rsid w:val="00717A2D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445E"/>
    <w:rsid w:val="007A64CE"/>
    <w:rsid w:val="007C0C6C"/>
    <w:rsid w:val="007C1B6B"/>
    <w:rsid w:val="007D051A"/>
    <w:rsid w:val="007E0875"/>
    <w:rsid w:val="007E1D0B"/>
    <w:rsid w:val="007E7E94"/>
    <w:rsid w:val="007F2C9A"/>
    <w:rsid w:val="007F3A5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490E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D3513"/>
    <w:rsid w:val="008E1EDA"/>
    <w:rsid w:val="008F11FF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5525"/>
    <w:rsid w:val="009B1649"/>
    <w:rsid w:val="009B7339"/>
    <w:rsid w:val="009C3F70"/>
    <w:rsid w:val="009E3D67"/>
    <w:rsid w:val="009E4CAD"/>
    <w:rsid w:val="009E7E04"/>
    <w:rsid w:val="00A13C69"/>
    <w:rsid w:val="00A22764"/>
    <w:rsid w:val="00A254DC"/>
    <w:rsid w:val="00A34568"/>
    <w:rsid w:val="00A45436"/>
    <w:rsid w:val="00A54F8B"/>
    <w:rsid w:val="00A55F9A"/>
    <w:rsid w:val="00A722C9"/>
    <w:rsid w:val="00A771B6"/>
    <w:rsid w:val="00A82EA2"/>
    <w:rsid w:val="00A84FF3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17C00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46262"/>
    <w:rsid w:val="00C54BCE"/>
    <w:rsid w:val="00C60972"/>
    <w:rsid w:val="00C62FAC"/>
    <w:rsid w:val="00C90EB2"/>
    <w:rsid w:val="00C92706"/>
    <w:rsid w:val="00CC1560"/>
    <w:rsid w:val="00CC73CB"/>
    <w:rsid w:val="00CD4DB7"/>
    <w:rsid w:val="00CE79EE"/>
    <w:rsid w:val="00CF40F3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1E5E"/>
    <w:rsid w:val="00D76EB2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41300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295A"/>
    <w:rsid w:val="00EB6339"/>
    <w:rsid w:val="00EC01FB"/>
    <w:rsid w:val="00EC4AAD"/>
    <w:rsid w:val="00ED3B97"/>
    <w:rsid w:val="00ED4011"/>
    <w:rsid w:val="00EE2CAE"/>
    <w:rsid w:val="00EE65E7"/>
    <w:rsid w:val="00EF2F13"/>
    <w:rsid w:val="00EF2FD6"/>
    <w:rsid w:val="00EF61FF"/>
    <w:rsid w:val="00EF6375"/>
    <w:rsid w:val="00EF712F"/>
    <w:rsid w:val="00F00545"/>
    <w:rsid w:val="00F0212B"/>
    <w:rsid w:val="00F0735C"/>
    <w:rsid w:val="00F13FFA"/>
    <w:rsid w:val="00F21619"/>
    <w:rsid w:val="00F21F94"/>
    <w:rsid w:val="00F235FA"/>
    <w:rsid w:val="00F2649A"/>
    <w:rsid w:val="00F362E5"/>
    <w:rsid w:val="00F41A2F"/>
    <w:rsid w:val="00F43A3C"/>
    <w:rsid w:val="00F64D28"/>
    <w:rsid w:val="00F80078"/>
    <w:rsid w:val="00F96601"/>
    <w:rsid w:val="00FA3FC3"/>
    <w:rsid w:val="00FB013E"/>
    <w:rsid w:val="00FB126A"/>
    <w:rsid w:val="00FB5494"/>
    <w:rsid w:val="00FB6DFA"/>
    <w:rsid w:val="00FC38A4"/>
    <w:rsid w:val="00FC49D0"/>
    <w:rsid w:val="00FC4FBD"/>
    <w:rsid w:val="00FD009E"/>
    <w:rsid w:val="00FE228D"/>
    <w:rsid w:val="00FE2381"/>
    <w:rsid w:val="00FE3E1E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F3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296</Words>
  <Characters>2017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Марія</cp:lastModifiedBy>
  <cp:revision>5</cp:revision>
  <cp:lastPrinted>2021-12-24T08:29:00Z</cp:lastPrinted>
  <dcterms:created xsi:type="dcterms:W3CDTF">2022-11-15T14:49:00Z</dcterms:created>
  <dcterms:modified xsi:type="dcterms:W3CDTF">2022-11-19T12:50:00Z</dcterms:modified>
</cp:coreProperties>
</file>